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732" w:tblpY="2254"/>
        <w:tblOverlap w:val="never"/>
        <w:tblW w:w="84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0"/>
        <w:gridCol w:w="5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（填写完整的单位全称加盖公章，必须与投标文件上的投标人一致）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报名包号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（有分包时填写此行）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授权代表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授权代表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（手机号码）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</w:trPr>
        <w:tc>
          <w:tcPr>
            <w:tcW w:w="2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授权代表电子邮箱</w:t>
            </w:r>
          </w:p>
        </w:tc>
        <w:tc>
          <w:tcPr>
            <w:tcW w:w="5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6"/>
              <w:spacing w:beforeAutospacing="1" w:afterAutospacing="1" w:line="21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1"/>
                <w:szCs w:val="21"/>
              </w:rPr>
              <w:t>（填写联系人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cs="宋体"/>
                <w:sz w:val="21"/>
                <w:szCs w:val="21"/>
              </w:rPr>
              <w:t>邮箱）有关文件我们会邮件发至您邮箱，请收到后注意回执。</w:t>
            </w:r>
            <w:r>
              <w:rPr>
                <w:rFonts w:ascii="Segoe UI" w:hAnsi="Segoe UI" w:eastAsia="Segoe UI" w:cs="Segoe UI"/>
                <w:sz w:val="21"/>
                <w:szCs w:val="21"/>
              </w:rPr>
              <w:t xml:space="preserve">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2" w:hRule="atLeast"/>
        </w:trPr>
        <w:tc>
          <w:tcPr>
            <w:tcW w:w="84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宋体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1"/>
                <w:sz w:val="22"/>
                <w:szCs w:val="22"/>
                <w:lang w:val="en-US" w:eastAsia="zh-CN"/>
              </w:rPr>
              <w:t>授权代表签字：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宋体"/>
                <w:kern w:val="1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宋体" w:cs="宋体"/>
                <w:kern w:val="1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default" w:ascii="Times New Roman" w:hAnsi="Times New Roman" w:eastAsia="宋体" w:cs="宋体"/>
                <w:ker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1"/>
                <w:sz w:val="22"/>
                <w:szCs w:val="22"/>
                <w:lang w:val="en-US" w:eastAsia="zh-CN"/>
              </w:rPr>
              <w:t xml:space="preserve">报名日期：  年  月  日         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报名表</w:t>
      </w:r>
    </w:p>
    <w:p>
      <w:pPr>
        <w:widowControl/>
        <w:spacing w:line="360" w:lineRule="auto"/>
        <w:ind w:firstLine="562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ind w:firstLine="562"/>
        <w:jc w:val="center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获取采购文件方式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一、现场报名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供应商代表须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准备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如下相关资格证明材料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至</w:t>
      </w:r>
      <w:r>
        <w:rPr>
          <w:rFonts w:hint="eastAsia" w:ascii="宋体" w:hAnsi="宋体" w:cs="宋体"/>
          <w:color w:val="auto"/>
          <w:szCs w:val="21"/>
          <w:highlight w:val="none"/>
        </w:rPr>
        <w:t>武汉市武昌区民主路789号侧院琪顺办公空间209室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1、法人授权代理人领取的：凭法定代表人授权委托书（需含法人及被授权人身份证正反面信息）；法定代表人自行领取的：凭法定代表人身份证明书（需含法人身份证正反面信息）；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2、报名表（格式自拟，包括：项目名称、项目编号、供应商名称、办公地址、授权代表、电子邮箱、联系电话）；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上述文件资料复印件均需加盖公章采购代理机构留存。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网络获取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供应商代表须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准备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如下相关资格证明材料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发送至</w:t>
      </w:r>
      <w:r>
        <w:rPr>
          <w:rFonts w:hint="eastAsia" w:ascii="宋体" w:hAnsi="宋体" w:cs="宋体"/>
          <w:color w:val="auto"/>
          <w:spacing w:val="-2"/>
          <w:szCs w:val="21"/>
          <w:highlight w:val="none"/>
          <w:u w:val="single"/>
        </w:rPr>
        <w:t>hbsfzb@sina.cn</w:t>
      </w:r>
      <w:r>
        <w:rPr>
          <w:rFonts w:hint="eastAsia" w:ascii="宋体" w:hAnsi="宋体" w:cs="宋体"/>
          <w:color w:val="auto"/>
          <w:spacing w:val="-2"/>
          <w:szCs w:val="21"/>
          <w:highlight w:val="none"/>
          <w:u w:val="single"/>
          <w:lang w:val="en-US" w:eastAsia="zh-CN"/>
        </w:rPr>
        <w:t>邮箱：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1、法人授权代理人领取的：凭法定代表人授权委托书（需含法人及被授权人身份证正反面信息）；法定代表人自行领取的：凭法定代表人身份证明书（需含法人身份证正反面信息）；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2、报名表（格式自拟，包括：项目名称、项目编号、供应商名称、办公地址、授权代表、电子邮箱、联系电话）；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3、付款凭证（网络获取提供）。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上述文件资料复印件均需加盖公章采购代理机构留存。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费用缴纳方式：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①对公转账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开 户 名 称：湖北世发招标有限公司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开  户   行：湖北银行股份有限公司武汉洪山支行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账       号：</w:t>
      </w:r>
      <w:r>
        <w:rPr>
          <w:rFonts w:hint="eastAsia" w:ascii="宋体" w:hAnsi="宋体" w:cs="宋体"/>
          <w:color w:val="auto"/>
          <w:highlight w:val="none"/>
        </w:rPr>
        <w:t>1019 0200 0000 00074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行       号：3135 2100 6472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②支付宝扫码支付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drawing>
          <wp:inline distT="0" distB="0" distL="114300" distR="114300">
            <wp:extent cx="2777490" cy="3720465"/>
            <wp:effectExtent l="0" t="0" r="3810" b="13335"/>
            <wp:docPr id="1" name="图片 2" descr="54d57aa9b06058be26aab249735a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4d57aa9b06058be26aab249735a8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C7B3C"/>
    <w:multiLevelType w:val="singleLevel"/>
    <w:tmpl w:val="A1DC7B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546DC"/>
    <w:rsid w:val="1CC3660E"/>
    <w:rsid w:val="215C7D1B"/>
    <w:rsid w:val="253D1FAF"/>
    <w:rsid w:val="27836363"/>
    <w:rsid w:val="2AB65E77"/>
    <w:rsid w:val="35C2297A"/>
    <w:rsid w:val="3F6947E7"/>
    <w:rsid w:val="435335D3"/>
    <w:rsid w:val="4595260B"/>
    <w:rsid w:val="478C3E51"/>
    <w:rsid w:val="4CBD0591"/>
    <w:rsid w:val="4D7F329C"/>
    <w:rsid w:val="4DD6753F"/>
    <w:rsid w:val="50446255"/>
    <w:rsid w:val="550927AD"/>
    <w:rsid w:val="583A74AA"/>
    <w:rsid w:val="5B7C5FC7"/>
    <w:rsid w:val="5D950686"/>
    <w:rsid w:val="5FCE0847"/>
    <w:rsid w:val="62B663D4"/>
    <w:rsid w:val="68FE1FAF"/>
    <w:rsid w:val="722B5EE2"/>
    <w:rsid w:val="761402A3"/>
    <w:rsid w:val="7AC51ADF"/>
    <w:rsid w:val="7D31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widowControl/>
      <w:spacing w:before="240" w:after="60"/>
      <w:jc w:val="left"/>
      <w:outlineLvl w:val="3"/>
    </w:pPr>
    <w:rPr>
      <w:rFonts w:ascii="Arial" w:hAnsi="Arial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Indent"/>
    <w:qFormat/>
    <w:uiPriority w:val="99"/>
    <w:pPr>
      <w:widowControl w:val="0"/>
      <w:ind w:left="853" w:firstLine="490"/>
      <w:jc w:val="both"/>
    </w:pPr>
    <w:rPr>
      <w:rFonts w:ascii="Times New Roman" w:hAnsi="Times New Roman" w:eastAsia="宋体" w:cs="Times New Roman"/>
      <w:kern w:val="1"/>
      <w:sz w:val="20"/>
      <w:szCs w:val="21"/>
      <w:lang w:val="en-US" w:eastAsia="zh-CN" w:bidi="ar-SA"/>
    </w:rPr>
  </w:style>
  <w:style w:type="paragraph" w:styleId="5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宋体" w:hAnsi="宋体" w:eastAsia="宋体" w:cs="Times New Roman"/>
      <w:kern w:val="1"/>
      <w:sz w:val="24"/>
      <w:szCs w:val="21"/>
      <w:lang w:val="en-US" w:eastAsia="zh-CN" w:bidi="ar-SA"/>
    </w:rPr>
  </w:style>
  <w:style w:type="paragraph" w:styleId="7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1"/>
      <w:sz w:val="21"/>
      <w:szCs w:val="21"/>
      <w:lang w:val="en-US" w:eastAsia="zh-CN" w:bidi="ar-SA"/>
    </w:r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2021-06-01T09:41:00Z</dcterms:created>
  <dc:creator>Administrator</dc:creator>
  <lastModifiedBy>L</lastModifiedBy>
  <dcterms:modified xsi:type="dcterms:W3CDTF">2021-10-27T12:59:58Z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4F60A9439700441AA42829446E90D1C2</vt:lpwstr>
  </property>
</Properties>
</file>